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>РОССИЙСКАЯ ФЕДЕРАЦИЯ</w:t>
      </w:r>
    </w:p>
    <w:p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КРАСНОЯРСКИЙ КРАЙ </w:t>
      </w:r>
    </w:p>
    <w:p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 КАЗАЧИНСКИЙ РАЙОН</w:t>
      </w:r>
    </w:p>
    <w:p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>ГАЛАНИНСКИЙ СЕЛЬСКИЙ СОВЕТ ДЕПУТАТОВ</w:t>
      </w:r>
    </w:p>
    <w:p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FB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F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D3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52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FB" w:rsidRPr="00305BF4" w:rsidRDefault="00CF45FB" w:rsidP="00CF45FB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305B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6352">
        <w:rPr>
          <w:rFonts w:ascii="Times New Roman" w:hAnsi="Times New Roman" w:cs="Times New Roman"/>
          <w:sz w:val="24"/>
          <w:szCs w:val="24"/>
        </w:rPr>
        <w:t>3</w:t>
      </w:r>
      <w:r w:rsidRPr="00305BF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B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3854">
        <w:rPr>
          <w:rFonts w:ascii="Times New Roman" w:hAnsi="Times New Roman" w:cs="Times New Roman"/>
          <w:sz w:val="24"/>
          <w:szCs w:val="24"/>
        </w:rPr>
        <w:t xml:space="preserve">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</w:t>
      </w:r>
      <w:r w:rsidRPr="00305BF4">
        <w:rPr>
          <w:rFonts w:ascii="Times New Roman" w:hAnsi="Times New Roman" w:cs="Times New Roman"/>
          <w:sz w:val="24"/>
          <w:szCs w:val="24"/>
        </w:rPr>
        <w:t xml:space="preserve">      с.Галанино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5BF4">
        <w:rPr>
          <w:rFonts w:ascii="Times New Roman" w:hAnsi="Times New Roman" w:cs="Times New Roman"/>
          <w:sz w:val="24"/>
          <w:szCs w:val="24"/>
        </w:rPr>
        <w:t xml:space="preserve">       №</w:t>
      </w:r>
      <w:r w:rsidRPr="00305BF4">
        <w:rPr>
          <w:rFonts w:ascii="Times New Roman" w:hAnsi="Times New Roman" w:cs="Times New Roman"/>
          <w:sz w:val="24"/>
          <w:szCs w:val="24"/>
        </w:rPr>
        <w:tab/>
      </w:r>
      <w:r w:rsidRPr="00305BF4">
        <w:rPr>
          <w:rFonts w:ascii="Times New Roman" w:hAnsi="Times New Roman" w:cs="Times New Roman"/>
          <w:sz w:val="24"/>
          <w:szCs w:val="24"/>
        </w:rPr>
        <w:tab/>
      </w:r>
      <w:r w:rsidRPr="00305BF4">
        <w:rPr>
          <w:rFonts w:ascii="Times New Roman" w:hAnsi="Times New Roman" w:cs="Times New Roman"/>
          <w:sz w:val="24"/>
          <w:szCs w:val="24"/>
        </w:rPr>
        <w:tab/>
      </w:r>
      <w:r w:rsidRPr="00305B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51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26.04.2022 №17-73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Галанинском сельсовете</w:t>
      </w: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05BF4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Галанинского сельсовета Казачинского района Красноярского края , Галанинский  сельский Совет  депутатов </w:t>
      </w:r>
      <w:r w:rsidRPr="00B5651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Решение от 26.04.2022 №17-73 «Об</w:t>
      </w:r>
      <w:r w:rsidRPr="00305BF4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r w:rsidRPr="00305BF4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5BF4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305BF4" w:rsidDel="00E15AE9">
        <w:rPr>
          <w:rFonts w:ascii="Times New Roman" w:hAnsi="Times New Roman" w:cs="Times New Roman"/>
          <w:sz w:val="24"/>
          <w:szCs w:val="24"/>
        </w:rPr>
        <w:t xml:space="preserve"> </w:t>
      </w:r>
      <w:r w:rsidRPr="00305B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Галанинском сельсовете»</w:t>
      </w:r>
      <w:r w:rsidRPr="00305BF4">
        <w:rPr>
          <w:rFonts w:ascii="Times New Roman" w:hAnsi="Times New Roman" w:cs="Times New Roman"/>
          <w:sz w:val="24"/>
          <w:szCs w:val="24"/>
        </w:rPr>
        <w:t>.</w:t>
      </w:r>
    </w:p>
    <w:p w:rsidR="00E3122A" w:rsidRPr="00E3122A" w:rsidRDefault="00E3122A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</w:rPr>
        <w:t>1.1. приложения № 1, № 2 к Решению изложить в редакции согласно приложений № 1, № 2 к настоящему Решению</w:t>
      </w: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030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03030F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3030F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«Галанинский вестник», но не ранее 1 июля 202</w:t>
      </w:r>
      <w:r w:rsidR="008063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0D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Галанинского сельского</w:t>
      </w:r>
    </w:p>
    <w:p w:rsidR="00CF45FB" w:rsidRDefault="00CF45FB" w:rsidP="000D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В.М.Кузьмин</w:t>
      </w:r>
    </w:p>
    <w:p w:rsidR="000D3854" w:rsidRDefault="000D3854" w:rsidP="000D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5FB" w:rsidRPr="00305BF4" w:rsidRDefault="00CF45FB" w:rsidP="000D38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Е.В.Никифорова </w:t>
      </w:r>
      <w:r w:rsidRPr="00305BF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F45FB" w:rsidRDefault="00CF45FB" w:rsidP="000D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B" w:rsidRPr="00260C8A" w:rsidRDefault="00CF45FB" w:rsidP="00CF45F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305BF4"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CF45FB" w:rsidRPr="00260C8A" w:rsidRDefault="00CF45FB" w:rsidP="00CF45F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F45FB" w:rsidRPr="00D0649A" w:rsidRDefault="00CF45FB" w:rsidP="00CF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Размеры денежного вознаграждения и ежемесячного денежного поощрения лиц,</w:t>
      </w:r>
    </w:p>
    <w:p w:rsidR="00CF45FB" w:rsidRPr="00D0649A" w:rsidRDefault="00CF45FB" w:rsidP="00CF4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замещающих муниципальные должности</w:t>
      </w:r>
    </w:p>
    <w:p w:rsidR="00CF45FB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CF45FB" w:rsidRPr="00292A4B" w:rsidTr="00016A86">
        <w:tc>
          <w:tcPr>
            <w:tcW w:w="3190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190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3191" w:type="dxa"/>
            <w:vAlign w:val="center"/>
          </w:tcPr>
          <w:p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</w:t>
            </w:r>
          </w:p>
        </w:tc>
      </w:tr>
      <w:tr w:rsidR="00CF45FB" w:rsidRPr="00292A4B" w:rsidTr="00016A86">
        <w:tc>
          <w:tcPr>
            <w:tcW w:w="3190" w:type="dxa"/>
            <w:vAlign w:val="center"/>
          </w:tcPr>
          <w:p w:rsidR="00CF45FB" w:rsidRPr="00292A4B" w:rsidRDefault="00CF45FB" w:rsidP="000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vAlign w:val="center"/>
          </w:tcPr>
          <w:p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3191" w:type="dxa"/>
            <w:vAlign w:val="center"/>
          </w:tcPr>
          <w:p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:rsidR="00CF45FB" w:rsidRPr="00305BF4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CF45FB" w:rsidRPr="00305BF4" w:rsidRDefault="00806352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Приложение №2</w:t>
      </w:r>
    </w:p>
    <w:p w:rsidR="00806352" w:rsidRPr="00DD60D3" w:rsidRDefault="00806352" w:rsidP="00806352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D60D3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806352" w:rsidRPr="00DD60D3" w:rsidTr="00016A8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(руб)</w:t>
            </w:r>
          </w:p>
        </w:tc>
      </w:tr>
      <w:tr w:rsidR="00806352" w:rsidRPr="00DD60D3" w:rsidTr="00016A8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06352" w:rsidRPr="00DD60D3" w:rsidTr="00016A86">
        <w:trPr>
          <w:trHeight w:val="27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06352" w:rsidRPr="00DD60D3" w:rsidTr="00016A8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06352" w:rsidRPr="00DD60D3" w:rsidTr="00016A86">
        <w:trPr>
          <w:trHeight w:val="1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E3122A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</w:tr>
      <w:tr w:rsidR="00806352" w:rsidRPr="00DD60D3" w:rsidTr="00016A86">
        <w:trPr>
          <w:trHeight w:val="5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52" w:rsidRPr="00DD60D3" w:rsidTr="00016A8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52" w:rsidRPr="00DD60D3" w:rsidRDefault="00806352" w:rsidP="0001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395" w:rsidRDefault="00B47395"/>
    <w:sectPr w:rsidR="00B47395" w:rsidSect="00B56512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5F" w:rsidRDefault="00C3375F" w:rsidP="00AD053F">
      <w:pPr>
        <w:spacing w:after="0" w:line="240" w:lineRule="auto"/>
      </w:pPr>
      <w:r>
        <w:separator/>
      </w:r>
    </w:p>
  </w:endnote>
  <w:endnote w:type="continuationSeparator" w:id="1">
    <w:p w:rsidR="00C3375F" w:rsidRDefault="00C3375F" w:rsidP="00A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5F" w:rsidRDefault="00C3375F" w:rsidP="00AD053F">
      <w:pPr>
        <w:spacing w:after="0" w:line="240" w:lineRule="auto"/>
      </w:pPr>
      <w:r>
        <w:separator/>
      </w:r>
    </w:p>
  </w:footnote>
  <w:footnote w:type="continuationSeparator" w:id="1">
    <w:p w:rsidR="00C3375F" w:rsidRDefault="00C3375F" w:rsidP="00A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32" w:rsidRDefault="008B23D1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3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232" w:rsidRDefault="00C337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5FB"/>
    <w:rsid w:val="000D3854"/>
    <w:rsid w:val="00416660"/>
    <w:rsid w:val="004B5924"/>
    <w:rsid w:val="00806352"/>
    <w:rsid w:val="008B23D1"/>
    <w:rsid w:val="00AD053F"/>
    <w:rsid w:val="00B47395"/>
    <w:rsid w:val="00C3375F"/>
    <w:rsid w:val="00CF45FB"/>
    <w:rsid w:val="00E3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45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F45FB"/>
  </w:style>
  <w:style w:type="table" w:styleId="a6">
    <w:name w:val="Table Grid"/>
    <w:basedOn w:val="a1"/>
    <w:uiPriority w:val="59"/>
    <w:rsid w:val="00CF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06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2023-05-18T04:10:00Z</dcterms:created>
  <dcterms:modified xsi:type="dcterms:W3CDTF">2023-05-18T07:03:00Z</dcterms:modified>
</cp:coreProperties>
</file>