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E4" w:rsidRDefault="004A57FB">
      <w:pPr>
        <w:pStyle w:val="ConsPlusNormal"/>
        <w:ind w:left="4536"/>
        <w:jc w:val="right"/>
        <w:outlineLvl w:val="1"/>
      </w:pPr>
      <w:r>
        <w:t>Приложение</w:t>
      </w:r>
    </w:p>
    <w:p w:rsidR="00542AE4" w:rsidRDefault="004A57FB">
      <w:pPr>
        <w:pStyle w:val="ConsPlusNormal"/>
        <w:ind w:left="6804"/>
        <w:jc w:val="right"/>
      </w:pPr>
      <w:r>
        <w:t xml:space="preserve">к Порядку формирования и ведения Реестра муниципального имущества </w:t>
      </w:r>
      <w:r w:rsidR="00555863">
        <w:t>Администрации Галанинского сельсовета Казачинского района Красноярского края</w:t>
      </w:r>
    </w:p>
    <w:p w:rsidR="00542AE4" w:rsidRDefault="00542AE4">
      <w:pPr>
        <w:pStyle w:val="ConsPlusNormal"/>
        <w:jc w:val="both"/>
      </w:pPr>
    </w:p>
    <w:p w:rsidR="00542AE4" w:rsidRDefault="004A57FB">
      <w:pPr>
        <w:pStyle w:val="ConsPlusNormal"/>
        <w:spacing w:line="240" w:lineRule="exact"/>
        <w:jc w:val="center"/>
        <w:outlineLvl w:val="2"/>
      </w:pPr>
      <w:bookmarkStart w:id="0" w:name="P183"/>
      <w:bookmarkEnd w:id="0"/>
      <w:r>
        <w:t>Раздел 1. Сведения об объектах недвижимого имущества,</w:t>
      </w:r>
    </w:p>
    <w:p w:rsidR="00542AE4" w:rsidRDefault="004A57FB">
      <w:pPr>
        <w:pStyle w:val="ConsPlusNormal"/>
        <w:spacing w:line="240" w:lineRule="exact"/>
        <w:jc w:val="center"/>
        <w:rPr>
          <w:i/>
        </w:rPr>
      </w:pPr>
      <w:r>
        <w:t xml:space="preserve">являющихся собственностью </w:t>
      </w:r>
      <w:r w:rsidR="00555863">
        <w:rPr>
          <w:i/>
        </w:rPr>
        <w:t>Администрации Галанинского сельсовета Казачинского района Красноярского края</w:t>
      </w:r>
      <w:r w:rsidR="007308E7">
        <w:rPr>
          <w:i/>
        </w:rPr>
        <w:t xml:space="preserve"> по состоянию на 01.01.2019г.</w:t>
      </w:r>
    </w:p>
    <w:p w:rsidR="00542AE4" w:rsidRDefault="00542AE4">
      <w:pPr>
        <w:pStyle w:val="ConsPlusNormal"/>
        <w:spacing w:line="240" w:lineRule="exact"/>
        <w:rPr>
          <w:i/>
        </w:rPr>
      </w:pPr>
    </w:p>
    <w:tbl>
      <w:tblPr>
        <w:tblW w:w="1561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81"/>
        <w:gridCol w:w="2001"/>
        <w:gridCol w:w="1701"/>
        <w:gridCol w:w="1591"/>
        <w:gridCol w:w="1463"/>
        <w:gridCol w:w="1277"/>
        <w:gridCol w:w="1127"/>
        <w:gridCol w:w="1308"/>
        <w:gridCol w:w="1344"/>
        <w:gridCol w:w="1400"/>
        <w:gridCol w:w="1421"/>
      </w:tblGrid>
      <w:tr w:rsidR="00DC34F5">
        <w:trPr>
          <w:trHeight w:val="207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  <w:p w:rsidR="00542AE4" w:rsidRDefault="00542AE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недвижимого имущества</w:t>
            </w:r>
          </w:p>
          <w:p w:rsidR="00542AE4" w:rsidRDefault="00542AE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параментры, характеризующие физические свойства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балансовой стоимости недвижимого имущества и начисленной амортизации (износе)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возникновения и прекращения права муниципальной собственности на недвижимое имущество 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правообладателе муниципального недвижимого имущества   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542AE4" w:rsidRDefault="00542AE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>
        <w:trPr>
          <w:trHeight w:val="207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AE4" w:rsidRDefault="00542AE4">
            <w:pPr>
              <w:snapToGrid w:val="0"/>
              <w:rPr>
                <w:sz w:val="18"/>
                <w:szCs w:val="18"/>
              </w:rPr>
            </w:pPr>
          </w:p>
        </w:tc>
      </w:tr>
      <w:tr w:rsidR="00DC34F5">
        <w:trPr>
          <w:trHeight w:val="187"/>
        </w:trPr>
        <w:tc>
          <w:tcPr>
            <w:tcW w:w="7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13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 </w:t>
            </w:r>
          </w:p>
        </w:tc>
        <w:tc>
          <w:tcPr>
            <w:tcW w:w="12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   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   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  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  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   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  </w:t>
            </w:r>
          </w:p>
        </w:tc>
      </w:tr>
      <w:tr w:rsidR="002311AB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Здание сельсовета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С. Галанино ул. Набережная 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6B1E3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24:17:2101006:112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61,5 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81018,00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6B1E3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6B1E3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24ЕК526927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FDA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 xml:space="preserve">Пожарный водоем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ул.Затонская д.27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50м3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1492500,00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FDA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Спортивно-оздоровительный комплекс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ул.Трактовая 8Л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1688908,47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AE61CB" w:rsidP="00C47FDA">
            <w:pPr>
              <w:pStyle w:val="ConsPlusNonformat"/>
              <w:snapToGrid w:val="0"/>
              <w:jc w:val="both"/>
            </w:pPr>
            <w:r>
              <w:t>Детская игровая пло</w:t>
            </w:r>
            <w:r w:rsidR="00C47FDA">
              <w:t>щадка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.Галанино ул. Трактовая 8л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152477,00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Линии электропередач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AE61C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 Галанино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24:17:0000000:232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198187,00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Линии электропередач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AE61C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24:17:0000000:234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56607,00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CB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915DF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 w:rsidP="00C47FDA">
            <w:pPr>
              <w:pStyle w:val="ConsPlusNonformat"/>
              <w:snapToGrid w:val="0"/>
              <w:jc w:val="both"/>
            </w:pPr>
            <w:r>
              <w:t xml:space="preserve">Линии </w:t>
            </w:r>
            <w:r>
              <w:lastRenderedPageBreak/>
              <w:t>Электропередач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С.Галанино ул. </w:t>
            </w:r>
            <w:r>
              <w:rPr>
                <w:sz w:val="18"/>
              </w:rPr>
              <w:lastRenderedPageBreak/>
              <w:t>Куйбышева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24:17:2101007:144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61CB" w:rsidRDefault="00AE61C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915DF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Жилой дом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ул.Дзержинского д.17 кв.1,2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4350000,00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Жилой дом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ул.Куйбышева д</w:t>
            </w:r>
            <w:r w:rsidR="006B1E37">
              <w:rPr>
                <w:sz w:val="18"/>
              </w:rPr>
              <w:t>10</w:t>
            </w:r>
            <w:r w:rsidR="002311AB">
              <w:rPr>
                <w:sz w:val="18"/>
              </w:rPr>
              <w:t>.14 кв.2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24:17:2101007:0:4/1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2311A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80,2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2325000,00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24ЕК328500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 xml:space="preserve">Земельный участок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 Набережная ,7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24:17:2101006:27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419,75м2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203658,50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24ЕК526928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Земельный участок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 Галанино</w:t>
            </w:r>
            <w:r w:rsidR="00DC34F5">
              <w:rPr>
                <w:sz w:val="18"/>
              </w:rPr>
              <w:t xml:space="preserve"> 188км +800м автодороги «Красноярск-Енисейск» до начала ул. Береговая с.Галанино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24:17:2103001:434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11150м2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№400-п от 10.10.2018 Администрации Казачинского района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9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Земельный участок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 Трактова 8Л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24:17:101004:294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2632м2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995685,60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№580-п от 6.12.2017 Администрации Казачинского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9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Земельный участок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ул.Набережная 7А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24:17:2101012:305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180м2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Казачинского района №63-п от 16.02.2018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95" w:rsidTr="00C47FD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6B1E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 w:rsidP="00C47FDA">
            <w:pPr>
              <w:pStyle w:val="ConsPlusNonformat"/>
              <w:snapToGrid w:val="0"/>
              <w:jc w:val="both"/>
            </w:pPr>
            <w:r>
              <w:t>Земельный участок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 Набережная 7Б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24:17:2101012:177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336м2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Казачинского района №62-п от 16.02.2018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95" w:rsidTr="00DC34F5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 w:rsidP="00C47FDA">
            <w:pPr>
              <w:pStyle w:val="ConsPlusNonformat"/>
              <w:snapToGrid w:val="0"/>
              <w:jc w:val="both"/>
            </w:pPr>
            <w:r>
              <w:t>Автомобильная дорога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 Галанино ул.Кирова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24:17:0000000:1138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800м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915DF0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Казачинского района № 206-р от 30.12.2008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7FDA" w:rsidRDefault="00C47FD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DC34F5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 w:rsidP="00C47FDA">
            <w:pPr>
              <w:pStyle w:val="ConsPlusNonformat"/>
              <w:snapToGrid w:val="0"/>
              <w:jc w:val="both"/>
            </w:pPr>
            <w:r>
              <w:t>Автомобильная дорога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 Галанино ул.Набережная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24:17:0000000:1144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900м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915DF0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Казачинского района № 206-р от 30.12.2008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F5" w:rsidTr="00433095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4330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433095" w:rsidP="00C47FDA">
            <w:pPr>
              <w:pStyle w:val="ConsPlusNonformat"/>
              <w:snapToGrid w:val="0"/>
              <w:jc w:val="both"/>
            </w:pPr>
            <w:r>
              <w:t>Автомобильная дорога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43309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ул.Кирова до тракта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24:17:0000000:1136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43309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5DF0" w:rsidRDefault="00915DF0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915DF0" w:rsidRDefault="00915DF0" w:rsidP="00915DF0"/>
          <w:p w:rsidR="00DC34F5" w:rsidRPr="00915DF0" w:rsidRDefault="00DC34F5" w:rsidP="00915DF0"/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433095" w:rsidP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Казачинского района № 3-р от 14.01.2008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34F5" w:rsidRDefault="00DC34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95" w:rsidTr="00433095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 w:rsidP="00C47FDA">
            <w:pPr>
              <w:pStyle w:val="ConsPlusNonformat"/>
              <w:snapToGrid w:val="0"/>
              <w:jc w:val="both"/>
            </w:pPr>
            <w:r>
              <w:t>Автомобильная дорога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 Галанино ул.Новая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24:17:0000000:1137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915DF0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 w:rsidP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Казачинского района № 206-р от 30.12.2008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95" w:rsidTr="00433095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 w:rsidP="00C47FDA">
            <w:pPr>
              <w:pStyle w:val="ConsPlusNonformat"/>
              <w:snapToGrid w:val="0"/>
              <w:jc w:val="both"/>
            </w:pPr>
            <w:r>
              <w:t>Автомобильная дорога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 Галанино ул.Карла Маркса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915DF0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 w:rsidP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Казачинского района № 206-р от 30.12.2008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95" w:rsidTr="002311AB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 w:rsidP="00C47FDA">
            <w:pPr>
              <w:pStyle w:val="ConsPlusNonformat"/>
              <w:snapToGrid w:val="0"/>
              <w:jc w:val="both"/>
            </w:pPr>
            <w:r>
              <w:t>Автомобильная дорога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С.Галанино ул.Зеленая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24:17:2101022:158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2311A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915DF0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2311AB" w:rsidP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Казачинского района № 206-р от 30.12.2008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3095" w:rsidRDefault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AB" w:rsidTr="002311AB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 w:rsidP="00C47FDA">
            <w:pPr>
              <w:pStyle w:val="ConsPlusNonformat"/>
              <w:snapToGrid w:val="0"/>
              <w:jc w:val="both"/>
            </w:pPr>
            <w:r>
              <w:t>Трансформаторный подстанции 10-6/0,4кв (21-03-05)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 w:rsidP="002311A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С. Галанино  Хлебозавод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24:17:2101008:257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8,2м2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 w:rsidP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Казачинского района № 3-р от 14.01.2008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AB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 w:rsidP="00C47FDA">
            <w:pPr>
              <w:pStyle w:val="ConsPlusNonformat"/>
              <w:snapToGrid w:val="0"/>
              <w:jc w:val="both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 w:rsidP="002311AB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7308E7">
            <w:pPr>
              <w:pStyle w:val="ConsPlusNonformat"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11544050,57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 w:rsidP="0043309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1AB" w:rsidRDefault="002311A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2AE4" w:rsidRDefault="00542AE4">
      <w:pPr>
        <w:pStyle w:val="ConsPlusNormal"/>
        <w:spacing w:line="240" w:lineRule="exact"/>
        <w:jc w:val="center"/>
        <w:outlineLvl w:val="2"/>
      </w:pPr>
      <w:bookmarkStart w:id="1" w:name="P205"/>
      <w:bookmarkEnd w:id="1"/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AB68A7" w:rsidRDefault="00AB68A7">
      <w:pPr>
        <w:pStyle w:val="ConsPlusNormal"/>
        <w:spacing w:line="240" w:lineRule="exact"/>
        <w:jc w:val="center"/>
        <w:outlineLvl w:val="2"/>
      </w:pPr>
    </w:p>
    <w:p w:rsidR="00542AE4" w:rsidRDefault="004A57FB">
      <w:pPr>
        <w:pStyle w:val="ConsPlusNormal"/>
        <w:spacing w:line="240" w:lineRule="exact"/>
        <w:jc w:val="center"/>
        <w:outlineLvl w:val="2"/>
      </w:pPr>
      <w:r>
        <w:t>Раздел 2. Сведения об объектах движимого имущества,</w:t>
      </w:r>
    </w:p>
    <w:p w:rsidR="00555863" w:rsidRDefault="004A57FB" w:rsidP="00555863">
      <w:pPr>
        <w:pStyle w:val="ConsPlusNormal"/>
        <w:spacing w:line="240" w:lineRule="exact"/>
        <w:jc w:val="center"/>
        <w:rPr>
          <w:i/>
        </w:rPr>
      </w:pPr>
      <w:r>
        <w:t xml:space="preserve">являющегося собственностью </w:t>
      </w:r>
      <w:r w:rsidR="00555863">
        <w:rPr>
          <w:i/>
        </w:rPr>
        <w:t>Администрации Галанинского сельсовета Казачинского района Красноярского края</w:t>
      </w:r>
      <w:r w:rsidR="007308E7">
        <w:rPr>
          <w:i/>
        </w:rPr>
        <w:t xml:space="preserve"> по состоянию на 01.01.2019г.</w:t>
      </w:r>
    </w:p>
    <w:p w:rsidR="00542AE4" w:rsidRDefault="00542AE4">
      <w:pPr>
        <w:pStyle w:val="ConsPlusNormal"/>
        <w:spacing w:line="240" w:lineRule="exact"/>
        <w:jc w:val="center"/>
        <w:rPr>
          <w:i/>
        </w:rPr>
      </w:pPr>
    </w:p>
    <w:p w:rsidR="00542AE4" w:rsidRDefault="00542AE4">
      <w:pPr>
        <w:pStyle w:val="ConsPlusNormal"/>
        <w:spacing w:line="240" w:lineRule="exact"/>
        <w:jc w:val="center"/>
        <w:rPr>
          <w:i/>
        </w:rPr>
      </w:pPr>
    </w:p>
    <w:tbl>
      <w:tblPr>
        <w:tblW w:w="1567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81"/>
        <w:gridCol w:w="1487"/>
        <w:gridCol w:w="1751"/>
        <w:gridCol w:w="1301"/>
        <w:gridCol w:w="1301"/>
        <w:gridCol w:w="1373"/>
        <w:gridCol w:w="1368"/>
        <w:gridCol w:w="1204"/>
        <w:gridCol w:w="1408"/>
        <w:gridCol w:w="1118"/>
        <w:gridCol w:w="1281"/>
        <w:gridCol w:w="1368"/>
      </w:tblGrid>
      <w:tr w:rsidR="00542AE4" w:rsidTr="00555863">
        <w:trPr>
          <w:trHeight w:val="659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  </w:t>
            </w:r>
          </w:p>
        </w:tc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Наименована движимого имущества</w:t>
            </w:r>
          </w:p>
          <w:p w:rsidR="00542AE4" w:rsidRDefault="00542AE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Даты возникновения и прекращения права муниципальной собственности   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– оснований возникновения (прекращения) права муниципальной собственности на движимое имущество  </w:t>
            </w:r>
          </w:p>
        </w:tc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   </w:t>
            </w:r>
          </w:p>
        </w:tc>
        <w:tc>
          <w:tcPr>
            <w:tcW w:w="373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акционерных обществ</w:t>
            </w:r>
          </w:p>
        </w:tc>
        <w:tc>
          <w:tcPr>
            <w:tcW w:w="2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долей (вкладов) в уставных (складочных) капиталах хозяйственных обществ и товариществ</w:t>
            </w:r>
          </w:p>
        </w:tc>
      </w:tr>
      <w:tr w:rsidR="00215E99" w:rsidTr="00555863">
        <w:trPr>
          <w:trHeight w:val="2100"/>
        </w:trPr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акционерного общества-эмитента, его ОГРН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акций, выпущенных акционерным обществом,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акций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хозяйственного общества, товарищества, его ОГРН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капитала, товарищества и доли муниципального образования в уставном (складочном) капитале в процентах</w:t>
            </w:r>
          </w:p>
        </w:tc>
      </w:tr>
      <w:tr w:rsidR="00215E99" w:rsidTr="00555863">
        <w:trPr>
          <w:trHeight w:val="120"/>
        </w:trPr>
        <w:tc>
          <w:tcPr>
            <w:tcW w:w="9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4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4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   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  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   </w:t>
            </w:r>
          </w:p>
        </w:tc>
        <w:tc>
          <w:tcPr>
            <w:tcW w:w="12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   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 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 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    </w:t>
            </w:r>
          </w:p>
        </w:tc>
      </w:tr>
      <w:tr w:rsidR="00957F06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AB68A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AB68A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14713/14713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30.09.2007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957F06" w:rsidP="00957F0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б/н от 30.09.2007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06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6096,50/6096,50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04.05.2010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06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 для детской площадки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304194/304194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30.12.2010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06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18900/18900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22.10.2013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06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13944/13944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28.02.2013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F06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Копировальный аппарат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11850,80/11850,80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01.12.2006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7F06" w:rsidRDefault="00957F0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920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24510/24510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31.03.2007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920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3808/3808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31.03.2007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920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12154,32/12154,32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31.12.2006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920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7125,30/7125,30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01.10.2003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16920" w:rsidRDefault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5228,73/5228,73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01.12.2003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037F3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13160,04/13160,04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01.12.2006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037F3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5360,70/5360,70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01.02.2005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01.02.2005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037F3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6052,76/6052,76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01.12.2006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037F3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7265,70/7265,70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 w:rsidP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01.01.2003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037F3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7297,40/7297,40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02.05.2005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02.05.2005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037F3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Копировальный аппарат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7652,10/7652,10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31.12.2005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221BB0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7937,26/7937,26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01.03.2005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01.03.2005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221BB0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11426,04/11426,04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01.12.2006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954000">
            <w:r w:rsidRPr="00221BB0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Телевизор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6906,76/6906,76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01.05.1988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01.05.1988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954000">
            <w:r w:rsidRPr="00221BB0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Копировальный аппарат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27235,50/27235,50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01.12.2006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221BB0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877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Противопожарное оборудование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35000/35000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31.08.2008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E876A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31.08.2008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221BB0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4629,15/4629,15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01.03.1986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AB2B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01.03.1986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(стенка)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4525,01/4525,01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01.11.1987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AB2B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01.11.1987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Мебель(столы)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12572,07/12572,07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31.08.2007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AB2B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31.08.2007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(кресло)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4300/4300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30.11.2014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AB2B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30.11.2014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5150/5150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02.01.2015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AB2B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02.01.2015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Мемориальный камень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730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65668,56/11007,15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AB2B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 б/н от 30.06.2010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7684/7684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25.08.2016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 фак 229 от 16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>.08.2016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73000/73000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 w:rsidP="0095400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48 от 05.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>05.2016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видеонаблюдения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20000/20000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19.09.2017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E10D8" w:rsidP="009E10D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Сч-факт</w:t>
            </w:r>
            <w:r w:rsidR="0095400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>.2017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Кресло офисное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5000/5000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30.11.2017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E10D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274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 xml:space="preserve"> от 30.11.2017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4000/4000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E10D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178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 xml:space="preserve"> от 19.06.2017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822B07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Кресло офисное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4890/4890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20.10.2017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E10D8" w:rsidP="009E10D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273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 xml:space="preserve"> от 20.10.2017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F6B7A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23280/23280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19.03.2018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E10D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12 от 26.02.2018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F6B7A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Цветной принтер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23780/23780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29.11.2018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E10D8" w:rsidP="009E10D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257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>11.2018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F6B7A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27995/27995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29.11.2018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E10D8" w:rsidP="009E10D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257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B2B82">
              <w:rPr>
                <w:rFonts w:ascii="Times New Roman" w:hAnsi="Times New Roman" w:cs="Times New Roman"/>
                <w:sz w:val="18"/>
                <w:szCs w:val="18"/>
              </w:rPr>
              <w:t>.11.2018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F6B7A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95400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7308E7" w:rsidP="00730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152477/0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AB2B82" w:rsidP="00AB2B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Сч-фак 122,123 от 27.12.2018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r w:rsidRPr="00FF6B7A">
              <w:rPr>
                <w:sz w:val="18"/>
                <w:szCs w:val="18"/>
              </w:rPr>
              <w:t>Администрация Галанинского сельсовета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863" w:rsidTr="00555863">
        <w:trPr>
          <w:trHeight w:val="173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 w:rsidP="0051692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7308E7" w:rsidP="00730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1015669,70/</w:t>
            </w:r>
            <w:r w:rsidR="00130494">
              <w:rPr>
                <w:rFonts w:ascii="Times New Roman" w:hAnsi="Times New Roman" w:cs="Times New Roman"/>
                <w:sz w:val="18"/>
                <w:szCs w:val="18"/>
              </w:rPr>
              <w:t>809531,29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863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5863" w:rsidRDefault="00555863">
      <w:pPr>
        <w:pStyle w:val="ConsPlusNormal"/>
        <w:jc w:val="center"/>
        <w:outlineLvl w:val="2"/>
      </w:pPr>
      <w:bookmarkStart w:id="2" w:name="P230"/>
      <w:bookmarkEnd w:id="2"/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55863" w:rsidRDefault="00555863">
      <w:pPr>
        <w:pStyle w:val="ConsPlusNormal"/>
        <w:jc w:val="center"/>
        <w:outlineLvl w:val="2"/>
      </w:pPr>
    </w:p>
    <w:p w:rsidR="00542AE4" w:rsidRDefault="004A57FB">
      <w:pPr>
        <w:pStyle w:val="ConsPlusNormal"/>
        <w:jc w:val="center"/>
        <w:outlineLvl w:val="2"/>
      </w:pPr>
      <w:r>
        <w:t>Раздел 3. Сведения о муниципальных унитарных предприятиях,</w:t>
      </w:r>
    </w:p>
    <w:p w:rsidR="00542AE4" w:rsidRDefault="004A57FB">
      <w:pPr>
        <w:pStyle w:val="ConsPlusNormal"/>
        <w:jc w:val="center"/>
      </w:pPr>
      <w:r>
        <w:t>муниципальных учреждениях, иных юридических лицах, в которых</w:t>
      </w:r>
    </w:p>
    <w:p w:rsidR="00555863" w:rsidRDefault="00555863" w:rsidP="00555863">
      <w:pPr>
        <w:pStyle w:val="ConsPlusNormal"/>
        <w:spacing w:line="240" w:lineRule="exact"/>
        <w:jc w:val="center"/>
        <w:rPr>
          <w:i/>
        </w:rPr>
      </w:pPr>
      <w:r>
        <w:rPr>
          <w:i/>
        </w:rPr>
        <w:t>Администрации Галанинского сельсовета Казачинского района Красноярского края</w:t>
      </w:r>
      <w:r w:rsidR="00130494">
        <w:rPr>
          <w:i/>
        </w:rPr>
        <w:t xml:space="preserve"> по состоянию на 01.01.2019г.</w:t>
      </w:r>
    </w:p>
    <w:p w:rsidR="00542AE4" w:rsidRDefault="004A57FB">
      <w:pPr>
        <w:pStyle w:val="ConsPlusNormal"/>
        <w:jc w:val="center"/>
      </w:pPr>
      <w:r>
        <w:t>является учредителем (участником)</w:t>
      </w:r>
    </w:p>
    <w:p w:rsidR="00542AE4" w:rsidRDefault="00542AE4">
      <w:pPr>
        <w:pStyle w:val="ConsPlusNormal"/>
        <w:jc w:val="center"/>
      </w:pPr>
    </w:p>
    <w:tbl>
      <w:tblPr>
        <w:tblW w:w="1561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81"/>
        <w:gridCol w:w="1414"/>
        <w:gridCol w:w="1688"/>
        <w:gridCol w:w="1378"/>
        <w:gridCol w:w="2052"/>
        <w:gridCol w:w="1537"/>
        <w:gridCol w:w="1800"/>
        <w:gridCol w:w="2432"/>
        <w:gridCol w:w="2332"/>
      </w:tblGrid>
      <w:tr w:rsidR="00542AE4">
        <w:trPr>
          <w:trHeight w:val="15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наименована и организационно-правовая форма юридического лица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и дата государственной регистрации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уставного фонда  (для муниципальных унитарных предприятий)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доли, принадлежащий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42AE4">
        <w:trPr>
          <w:trHeight w:val="240"/>
        </w:trPr>
        <w:tc>
          <w:tcPr>
            <w:tcW w:w="8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  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    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  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   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42AE4" w:rsidRDefault="004A57F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  </w:t>
            </w:r>
          </w:p>
        </w:tc>
      </w:tr>
      <w:tr w:rsidR="00542AE4">
        <w:trPr>
          <w:trHeight w:val="96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5586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AE4" w:rsidRDefault="00542AE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2AE4" w:rsidRDefault="00542AE4"/>
    <w:sectPr w:rsidR="00542AE4" w:rsidSect="00542AE4">
      <w:headerReference w:type="default" r:id="rId6"/>
      <w:headerReference w:type="first" r:id="rId7"/>
      <w:pgSz w:w="16838" w:h="11906" w:orient="landscape"/>
      <w:pgMar w:top="841" w:right="1134" w:bottom="567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9F" w:rsidRDefault="00C1619F" w:rsidP="00542AE4">
      <w:r>
        <w:separator/>
      </w:r>
    </w:p>
  </w:endnote>
  <w:endnote w:type="continuationSeparator" w:id="1">
    <w:p w:rsidR="00C1619F" w:rsidRDefault="00C1619F" w:rsidP="0054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9F" w:rsidRDefault="00C1619F" w:rsidP="00542AE4">
      <w:r>
        <w:separator/>
      </w:r>
    </w:p>
  </w:footnote>
  <w:footnote w:type="continuationSeparator" w:id="1">
    <w:p w:rsidR="00C1619F" w:rsidRDefault="00C1619F" w:rsidP="00542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63" w:rsidRDefault="00555863">
    <w:pPr>
      <w:pStyle w:val="Header"/>
      <w:jc w:val="center"/>
    </w:pPr>
  </w:p>
  <w:p w:rsidR="00555863" w:rsidRDefault="00555863">
    <w:pPr>
      <w:pStyle w:val="Header"/>
      <w:jc w:val="center"/>
    </w:pPr>
  </w:p>
  <w:p w:rsidR="00555863" w:rsidRDefault="00B2215F">
    <w:pPr>
      <w:pStyle w:val="Header"/>
      <w:jc w:val="center"/>
    </w:pPr>
    <w:fldSimple w:instr="PAGE">
      <w:r w:rsidR="00AA4270">
        <w:rPr>
          <w:noProof/>
        </w:rPr>
        <w:t>2</w:t>
      </w:r>
    </w:fldSimple>
  </w:p>
  <w:p w:rsidR="00555863" w:rsidRDefault="005558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63" w:rsidRDefault="005558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2AE4"/>
    <w:rsid w:val="0003421F"/>
    <w:rsid w:val="00130494"/>
    <w:rsid w:val="00215E99"/>
    <w:rsid w:val="002311AB"/>
    <w:rsid w:val="00433095"/>
    <w:rsid w:val="004A57FB"/>
    <w:rsid w:val="00516920"/>
    <w:rsid w:val="00542AE4"/>
    <w:rsid w:val="00555863"/>
    <w:rsid w:val="005C206B"/>
    <w:rsid w:val="006B1E37"/>
    <w:rsid w:val="007308E7"/>
    <w:rsid w:val="00734F74"/>
    <w:rsid w:val="007D0E09"/>
    <w:rsid w:val="00836B77"/>
    <w:rsid w:val="00840B44"/>
    <w:rsid w:val="00892A19"/>
    <w:rsid w:val="00915DF0"/>
    <w:rsid w:val="00954000"/>
    <w:rsid w:val="00957F06"/>
    <w:rsid w:val="009E10D8"/>
    <w:rsid w:val="00AA4270"/>
    <w:rsid w:val="00AB2B82"/>
    <w:rsid w:val="00AB68A7"/>
    <w:rsid w:val="00AE61CB"/>
    <w:rsid w:val="00B2215F"/>
    <w:rsid w:val="00C1619F"/>
    <w:rsid w:val="00C47FDA"/>
    <w:rsid w:val="00D74E9B"/>
    <w:rsid w:val="00DC34F5"/>
    <w:rsid w:val="00E8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4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542AE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qFormat/>
    <w:rsid w:val="00542AE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5"/>
    <w:qFormat/>
    <w:rsid w:val="00542AE4"/>
    <w:pPr>
      <w:keepNext/>
      <w:spacing w:before="240" w:after="120"/>
    </w:pPr>
    <w:rPr>
      <w:rFonts w:ascii="Arial" w:eastAsia="DejaVu Sans" w:hAnsi="Arial" w:cs="DejaVu Sans"/>
    </w:rPr>
  </w:style>
  <w:style w:type="paragraph" w:styleId="a5">
    <w:name w:val="Body Text"/>
    <w:basedOn w:val="a"/>
    <w:rsid w:val="00542AE4"/>
    <w:pPr>
      <w:spacing w:after="140" w:line="276" w:lineRule="auto"/>
    </w:pPr>
  </w:style>
  <w:style w:type="paragraph" w:styleId="a6">
    <w:name w:val="List"/>
    <w:basedOn w:val="a5"/>
    <w:rsid w:val="00542AE4"/>
  </w:style>
  <w:style w:type="paragraph" w:customStyle="1" w:styleId="Caption">
    <w:name w:val="Caption"/>
    <w:basedOn w:val="a"/>
    <w:qFormat/>
    <w:rsid w:val="00542AE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42AE4"/>
    <w:pPr>
      <w:suppressLineNumbers/>
    </w:pPr>
  </w:style>
  <w:style w:type="paragraph" w:customStyle="1" w:styleId="ConsPlusNormal">
    <w:name w:val="ConsPlusNormal"/>
    <w:qFormat/>
    <w:rsid w:val="00542AE4"/>
    <w:pPr>
      <w:widowControl w:val="0"/>
      <w:autoSpaceDE w:val="0"/>
    </w:pPr>
    <w:rPr>
      <w:rFonts w:eastAsia="Times New Roman" w:cs="Times New Roman"/>
      <w:sz w:val="28"/>
      <w:szCs w:val="20"/>
      <w:lang w:val="ru-RU" w:bidi="ar-SA"/>
    </w:rPr>
  </w:style>
  <w:style w:type="paragraph" w:customStyle="1" w:styleId="ConsPlusNonformat">
    <w:name w:val="ConsPlusNonformat"/>
    <w:qFormat/>
    <w:rsid w:val="00542AE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">
    <w:name w:val="Header"/>
    <w:basedOn w:val="a"/>
    <w:rsid w:val="00542AE4"/>
  </w:style>
  <w:style w:type="paragraph" w:customStyle="1" w:styleId="Footer">
    <w:name w:val="Footer"/>
    <w:basedOn w:val="a"/>
    <w:rsid w:val="00542AE4"/>
  </w:style>
  <w:style w:type="paragraph" w:customStyle="1" w:styleId="TableContents">
    <w:name w:val="Table Contents"/>
    <w:basedOn w:val="a"/>
    <w:qFormat/>
    <w:rsid w:val="00542AE4"/>
    <w:pPr>
      <w:suppressLineNumbers/>
    </w:pPr>
  </w:style>
  <w:style w:type="paragraph" w:customStyle="1" w:styleId="TableHeading">
    <w:name w:val="Table Heading"/>
    <w:basedOn w:val="TableContents"/>
    <w:qFormat/>
    <w:rsid w:val="00542AE4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0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E7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Приложение</vt:lpstr>
      <vt:lpstr>        Раздел 1. Сведения об объектах недвижимого имущества,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Раздел 2. Сведения об объектах движимого имущества,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Раздел 3. Сведения о муниципальных унитарных предприятиях,</vt:lpstr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buh01</cp:lastModifiedBy>
  <cp:revision>2</cp:revision>
  <cp:lastPrinted>2019-04-24T04:32:00Z</cp:lastPrinted>
  <dcterms:created xsi:type="dcterms:W3CDTF">2019-05-30T01:59:00Z</dcterms:created>
  <dcterms:modified xsi:type="dcterms:W3CDTF">2019-05-30T01:59:00Z</dcterms:modified>
  <dc:language>en-US</dc:language>
</cp:coreProperties>
</file>